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XSpec="center" w:tblpY="1621"/>
        <w:tblW w:w="14130" w:type="dxa"/>
        <w:tblLook w:val="04A0" w:firstRow="1" w:lastRow="0" w:firstColumn="1" w:lastColumn="0" w:noHBand="0" w:noVBand="1"/>
      </w:tblPr>
      <w:tblGrid>
        <w:gridCol w:w="1832"/>
        <w:gridCol w:w="3830"/>
        <w:gridCol w:w="4146"/>
        <w:gridCol w:w="2430"/>
        <w:gridCol w:w="1892"/>
      </w:tblGrid>
      <w:tr w:rsidR="00320840" w14:paraId="55DF380A" w14:textId="77777777" w:rsidTr="00320840">
        <w:trPr>
          <w:trHeight w:val="240"/>
        </w:trPr>
        <w:tc>
          <w:tcPr>
            <w:tcW w:w="5640" w:type="dxa"/>
            <w:gridSpan w:val="2"/>
          </w:tcPr>
          <w:p w14:paraId="2AEFB190" w14:textId="77777777" w:rsidR="00320840" w:rsidRPr="00187EC7" w:rsidRDefault="0096025E" w:rsidP="00320840">
            <w:pPr>
              <w:spacing w:before="240"/>
              <w:rPr>
                <w:b/>
              </w:rPr>
            </w:pPr>
            <w:r>
              <w:rPr>
                <w:b/>
              </w:rPr>
              <w:t>Livingston Bay Community Association Meeting</w:t>
            </w:r>
            <w:r w:rsidR="00320840">
              <w:rPr>
                <w:b/>
              </w:rPr>
              <w:t xml:space="preserve">                           </w:t>
            </w:r>
          </w:p>
        </w:tc>
        <w:tc>
          <w:tcPr>
            <w:tcW w:w="6595" w:type="dxa"/>
            <w:gridSpan w:val="2"/>
          </w:tcPr>
          <w:p w14:paraId="487BBAC7" w14:textId="77777777" w:rsidR="00320840" w:rsidRPr="00187EC7" w:rsidRDefault="00320840" w:rsidP="00722579">
            <w:pPr>
              <w:spacing w:before="240"/>
              <w:rPr>
                <w:b/>
              </w:rPr>
            </w:pPr>
            <w:r w:rsidRPr="00187EC7">
              <w:rPr>
                <w:b/>
              </w:rPr>
              <w:t>Purpose of Meeting:</w:t>
            </w:r>
            <w:r w:rsidR="006D193F">
              <w:rPr>
                <w:b/>
              </w:rPr>
              <w:t xml:space="preserve"> </w:t>
            </w:r>
            <w:r w:rsidR="008414E1">
              <w:rPr>
                <w:b/>
              </w:rPr>
              <w:t xml:space="preserve">  </w:t>
            </w:r>
            <w:r w:rsidR="0096025E" w:rsidRPr="00F00D58">
              <w:t>Quarterly Board Meeting</w:t>
            </w:r>
          </w:p>
        </w:tc>
        <w:tc>
          <w:tcPr>
            <w:tcW w:w="1895" w:type="dxa"/>
          </w:tcPr>
          <w:p w14:paraId="4DB9397C" w14:textId="77777777" w:rsidR="00320840" w:rsidRPr="00722579" w:rsidRDefault="00320840" w:rsidP="00187EC7">
            <w:pPr>
              <w:spacing w:before="240"/>
            </w:pPr>
            <w:r w:rsidRPr="00187EC7">
              <w:rPr>
                <w:b/>
              </w:rPr>
              <w:t>Date:</w:t>
            </w:r>
            <w:r>
              <w:t xml:space="preserve"> </w:t>
            </w:r>
            <w:r w:rsidR="008414E1">
              <w:t xml:space="preserve"> </w:t>
            </w:r>
            <w:r w:rsidR="0096025E">
              <w:t>8/26/18</w:t>
            </w:r>
          </w:p>
        </w:tc>
      </w:tr>
      <w:tr w:rsidR="00187EC7" w14:paraId="14E095B2" w14:textId="77777777" w:rsidTr="00187EC7">
        <w:trPr>
          <w:trHeight w:val="267"/>
        </w:trPr>
        <w:tc>
          <w:tcPr>
            <w:tcW w:w="14130" w:type="dxa"/>
            <w:gridSpan w:val="5"/>
          </w:tcPr>
          <w:p w14:paraId="6F75CA58" w14:textId="77777777" w:rsidR="00187EC7" w:rsidRPr="00F00D58" w:rsidRDefault="0096025E" w:rsidP="008414E1">
            <w:pPr>
              <w:spacing w:before="240"/>
            </w:pPr>
            <w:r w:rsidRPr="00F00D58">
              <w:t>15 community members and 4 Board members were present</w:t>
            </w:r>
          </w:p>
        </w:tc>
      </w:tr>
      <w:tr w:rsidR="00187EC7" w14:paraId="2FD8FE06" w14:textId="77777777" w:rsidTr="00187EC7">
        <w:trPr>
          <w:trHeight w:val="170"/>
        </w:trPr>
        <w:tc>
          <w:tcPr>
            <w:tcW w:w="14130" w:type="dxa"/>
            <w:gridSpan w:val="5"/>
            <w:shd w:val="clear" w:color="auto" w:fill="A6A6A6" w:themeFill="background1" w:themeFillShade="A6"/>
          </w:tcPr>
          <w:p w14:paraId="06DB8DBB" w14:textId="77777777" w:rsidR="00187EC7" w:rsidRPr="00187EC7" w:rsidRDefault="00187EC7" w:rsidP="00187EC7">
            <w:pPr>
              <w:rPr>
                <w:b/>
              </w:rPr>
            </w:pPr>
          </w:p>
        </w:tc>
      </w:tr>
      <w:tr w:rsidR="006B6277" w14:paraId="3D81FEDC" w14:textId="77777777" w:rsidTr="005E7C5C">
        <w:trPr>
          <w:trHeight w:val="350"/>
        </w:trPr>
        <w:tc>
          <w:tcPr>
            <w:tcW w:w="1795" w:type="dxa"/>
          </w:tcPr>
          <w:p w14:paraId="329603C6" w14:textId="77777777" w:rsidR="00187EC7" w:rsidRPr="00187EC7" w:rsidRDefault="00187EC7" w:rsidP="00187EC7">
            <w:pPr>
              <w:jc w:val="center"/>
              <w:rPr>
                <w:b/>
              </w:rPr>
            </w:pPr>
            <w:r w:rsidRPr="00187EC7">
              <w:rPr>
                <w:b/>
              </w:rPr>
              <w:t>Topic</w:t>
            </w:r>
          </w:p>
        </w:tc>
        <w:tc>
          <w:tcPr>
            <w:tcW w:w="8010" w:type="dxa"/>
            <w:gridSpan w:val="2"/>
          </w:tcPr>
          <w:p w14:paraId="401B835E" w14:textId="77777777" w:rsidR="00187EC7" w:rsidRPr="00187EC7" w:rsidRDefault="00187EC7" w:rsidP="00187EC7">
            <w:pPr>
              <w:jc w:val="center"/>
              <w:rPr>
                <w:b/>
              </w:rPr>
            </w:pPr>
            <w:r w:rsidRPr="00187EC7">
              <w:rPr>
                <w:b/>
              </w:rPr>
              <w:t>Discussion</w:t>
            </w:r>
          </w:p>
        </w:tc>
        <w:tc>
          <w:tcPr>
            <w:tcW w:w="2430" w:type="dxa"/>
            <w:vAlign w:val="center"/>
          </w:tcPr>
          <w:p w14:paraId="7A8B8F14" w14:textId="77777777" w:rsidR="00187EC7" w:rsidRPr="00187EC7" w:rsidRDefault="00187EC7" w:rsidP="005E7C5C">
            <w:pPr>
              <w:jc w:val="center"/>
              <w:rPr>
                <w:b/>
              </w:rPr>
            </w:pPr>
            <w:r w:rsidRPr="00187EC7">
              <w:rPr>
                <w:b/>
              </w:rPr>
              <w:t>Follow-up</w:t>
            </w:r>
          </w:p>
        </w:tc>
        <w:tc>
          <w:tcPr>
            <w:tcW w:w="1895" w:type="dxa"/>
            <w:vAlign w:val="center"/>
          </w:tcPr>
          <w:p w14:paraId="56FCDB9D" w14:textId="77777777" w:rsidR="00187EC7" w:rsidRPr="00187EC7" w:rsidRDefault="00187EC7" w:rsidP="005E7C5C">
            <w:pPr>
              <w:jc w:val="center"/>
              <w:rPr>
                <w:b/>
              </w:rPr>
            </w:pPr>
            <w:r w:rsidRPr="00187EC7">
              <w:rPr>
                <w:b/>
              </w:rPr>
              <w:t>By Whom/Date</w:t>
            </w:r>
          </w:p>
        </w:tc>
      </w:tr>
      <w:tr w:rsidR="006B6277" w14:paraId="72DE1366" w14:textId="77777777" w:rsidTr="005E7C5C">
        <w:trPr>
          <w:trHeight w:val="1200"/>
        </w:trPr>
        <w:tc>
          <w:tcPr>
            <w:tcW w:w="1795" w:type="dxa"/>
            <w:vAlign w:val="center"/>
          </w:tcPr>
          <w:p w14:paraId="3F1B1C2F" w14:textId="77777777" w:rsidR="00187EC7" w:rsidRPr="00132674" w:rsidRDefault="0096025E" w:rsidP="00187EC7">
            <w:pPr>
              <w:jc w:val="center"/>
              <w:rPr>
                <w:b/>
              </w:rPr>
            </w:pPr>
            <w:r w:rsidRPr="00132674">
              <w:rPr>
                <w:b/>
              </w:rPr>
              <w:t>Treasurer Report</w:t>
            </w:r>
          </w:p>
        </w:tc>
        <w:tc>
          <w:tcPr>
            <w:tcW w:w="8010" w:type="dxa"/>
            <w:gridSpan w:val="2"/>
          </w:tcPr>
          <w:p w14:paraId="0E14FDE3" w14:textId="5D8C98AC" w:rsidR="00187EC7" w:rsidRDefault="0096025E" w:rsidP="00187EC7">
            <w:r>
              <w:t xml:space="preserve">-The community has about $127,000 in the bank account.  </w:t>
            </w:r>
            <w:r w:rsidR="00090A54">
              <w:t>After upgrades and repairs we will have balance of $86,000.</w:t>
            </w:r>
          </w:p>
          <w:p w14:paraId="565C9387" w14:textId="77777777" w:rsidR="0096025E" w:rsidRDefault="0096025E" w:rsidP="00187EC7">
            <w:r>
              <w:t xml:space="preserve">-From the reserves from the funds, a major expenditure will be the relining of the water storage tank.  </w:t>
            </w:r>
          </w:p>
          <w:p w14:paraId="3894865F" w14:textId="77777777" w:rsidR="00A14981" w:rsidRDefault="00A14981" w:rsidP="00187EC7"/>
        </w:tc>
        <w:tc>
          <w:tcPr>
            <w:tcW w:w="2430" w:type="dxa"/>
            <w:vAlign w:val="center"/>
          </w:tcPr>
          <w:p w14:paraId="34F3CCAB" w14:textId="77777777" w:rsidR="00187EC7" w:rsidRDefault="00187EC7" w:rsidP="005E7C5C">
            <w:pPr>
              <w:jc w:val="center"/>
            </w:pPr>
          </w:p>
        </w:tc>
        <w:tc>
          <w:tcPr>
            <w:tcW w:w="1895" w:type="dxa"/>
            <w:vAlign w:val="center"/>
          </w:tcPr>
          <w:p w14:paraId="07FF9404" w14:textId="77777777" w:rsidR="005E7C5C" w:rsidRDefault="005E7C5C" w:rsidP="005E7C5C">
            <w:pPr>
              <w:jc w:val="center"/>
            </w:pPr>
          </w:p>
        </w:tc>
      </w:tr>
      <w:tr w:rsidR="0096025E" w14:paraId="47971C1B" w14:textId="77777777" w:rsidTr="005E7C5C">
        <w:trPr>
          <w:trHeight w:val="1200"/>
        </w:trPr>
        <w:tc>
          <w:tcPr>
            <w:tcW w:w="1795" w:type="dxa"/>
            <w:vAlign w:val="center"/>
          </w:tcPr>
          <w:p w14:paraId="4C9B27DD" w14:textId="77777777" w:rsidR="0096025E" w:rsidRPr="00132674" w:rsidRDefault="0096025E" w:rsidP="00187EC7">
            <w:pPr>
              <w:jc w:val="center"/>
              <w:rPr>
                <w:b/>
              </w:rPr>
            </w:pPr>
            <w:r w:rsidRPr="00132674">
              <w:rPr>
                <w:b/>
              </w:rPr>
              <w:t xml:space="preserve">Capital </w:t>
            </w:r>
            <w:r w:rsidR="005405D4" w:rsidRPr="00132674">
              <w:rPr>
                <w:b/>
              </w:rPr>
              <w:t xml:space="preserve">Reserve &amp; </w:t>
            </w:r>
            <w:r w:rsidRPr="00132674">
              <w:rPr>
                <w:b/>
              </w:rPr>
              <w:t>Improvements</w:t>
            </w:r>
          </w:p>
        </w:tc>
        <w:tc>
          <w:tcPr>
            <w:tcW w:w="8010" w:type="dxa"/>
            <w:gridSpan w:val="2"/>
          </w:tcPr>
          <w:p w14:paraId="77553434" w14:textId="77777777" w:rsidR="0096025E" w:rsidRDefault="005405D4" w:rsidP="00187EC7">
            <w:r>
              <w:t>-</w:t>
            </w:r>
            <w:r w:rsidR="005E7C5C">
              <w:t xml:space="preserve">We need to create a capital reserve to have in case of big expenses like tank relining or other large/expensive projects. </w:t>
            </w:r>
          </w:p>
          <w:p w14:paraId="1AC0B6D0" w14:textId="77777777" w:rsidR="005E7C5C" w:rsidRDefault="005E7C5C" w:rsidP="00187EC7">
            <w:r>
              <w:t>-A capital improvements list needs to be finalized for the annual LBCA meeting in October.</w:t>
            </w:r>
          </w:p>
          <w:p w14:paraId="6E321038" w14:textId="77777777" w:rsidR="00A14981" w:rsidRDefault="00A14981" w:rsidP="00187EC7"/>
        </w:tc>
        <w:tc>
          <w:tcPr>
            <w:tcW w:w="2430" w:type="dxa"/>
            <w:vAlign w:val="center"/>
          </w:tcPr>
          <w:p w14:paraId="11A51933" w14:textId="77777777" w:rsidR="0096025E" w:rsidRDefault="005E7C5C" w:rsidP="005E7C5C">
            <w:pPr>
              <w:jc w:val="center"/>
            </w:pPr>
            <w:r>
              <w:t>Create and finalize capital improvements list</w:t>
            </w:r>
          </w:p>
        </w:tc>
        <w:tc>
          <w:tcPr>
            <w:tcW w:w="1895" w:type="dxa"/>
            <w:vAlign w:val="center"/>
          </w:tcPr>
          <w:p w14:paraId="05C47FE4" w14:textId="77777777" w:rsidR="0096025E" w:rsidRDefault="005E7C5C" w:rsidP="005E7C5C">
            <w:pPr>
              <w:jc w:val="center"/>
            </w:pPr>
            <w:r>
              <w:t>Board members</w:t>
            </w:r>
          </w:p>
          <w:p w14:paraId="5E6AF072" w14:textId="77777777" w:rsidR="005E7C5C" w:rsidRDefault="005E7C5C" w:rsidP="005E7C5C">
            <w:pPr>
              <w:jc w:val="center"/>
            </w:pPr>
            <w:r>
              <w:t>By October annual meeting</w:t>
            </w:r>
          </w:p>
        </w:tc>
      </w:tr>
      <w:tr w:rsidR="006B6277" w14:paraId="08F58FF4" w14:textId="77777777" w:rsidTr="005E7C5C">
        <w:trPr>
          <w:trHeight w:val="1200"/>
        </w:trPr>
        <w:tc>
          <w:tcPr>
            <w:tcW w:w="1795" w:type="dxa"/>
            <w:vAlign w:val="center"/>
          </w:tcPr>
          <w:p w14:paraId="0B1E17B8" w14:textId="77777777" w:rsidR="00187EC7" w:rsidRPr="00132674" w:rsidRDefault="0096025E" w:rsidP="00187EC7">
            <w:pPr>
              <w:jc w:val="center"/>
              <w:rPr>
                <w:b/>
              </w:rPr>
            </w:pPr>
            <w:r w:rsidRPr="00132674">
              <w:rPr>
                <w:b/>
              </w:rPr>
              <w:t>Storage Tank Cleaning/Relining</w:t>
            </w:r>
          </w:p>
        </w:tc>
        <w:tc>
          <w:tcPr>
            <w:tcW w:w="8010" w:type="dxa"/>
            <w:gridSpan w:val="2"/>
          </w:tcPr>
          <w:p w14:paraId="1C80B481" w14:textId="77777777" w:rsidR="005405D4" w:rsidRDefault="005405D4" w:rsidP="00187EC7">
            <w:r>
              <w:t xml:space="preserve">-There are cracks in the roof of the water storage tank that could begin leaching bird and animal waste left from when birds/animals visit there.  </w:t>
            </w:r>
          </w:p>
          <w:p w14:paraId="1099775B" w14:textId="77777777" w:rsidR="005405D4" w:rsidRDefault="005405D4" w:rsidP="00187EC7">
            <w:r>
              <w:t>-The roof sealing will happen first (beginning 8/27), then tank relining in October or November.  A rubberized coating will be used to seal the roof and tank, and it has a good useful life after being relined.</w:t>
            </w:r>
          </w:p>
          <w:p w14:paraId="6A84A444" w14:textId="77777777" w:rsidR="005405D4" w:rsidRDefault="005405D4" w:rsidP="00187EC7">
            <w:r>
              <w:t>-Just cleaning the tank would cost $5,000, and it needs to be cleaned this year.  The cleaning fee is included in the relining cost.</w:t>
            </w:r>
          </w:p>
          <w:p w14:paraId="7D9EA61B" w14:textId="4419C017" w:rsidR="005405D4" w:rsidRDefault="005405D4" w:rsidP="00187EC7">
            <w:r>
              <w:t xml:space="preserve">-The tank will need to be dry for it to be sealed, so it will be emptied into Roberge’s pond, then there will be a </w:t>
            </w:r>
            <w:proofErr w:type="gramStart"/>
            <w:r>
              <w:t>7 day</w:t>
            </w:r>
            <w:proofErr w:type="gramEnd"/>
            <w:r>
              <w:t xml:space="preserve"> period where residents will need to be frugal with water usage as the </w:t>
            </w:r>
            <w:r w:rsidR="00090A54">
              <w:t xml:space="preserve">storage </w:t>
            </w:r>
            <w:r>
              <w:t xml:space="preserve">tank will not be able to be used.  </w:t>
            </w:r>
          </w:p>
          <w:p w14:paraId="4A575F1B" w14:textId="77777777" w:rsidR="005405D4" w:rsidRDefault="005405D4" w:rsidP="00187EC7">
            <w:r>
              <w:t>-The outside of the tank can be sealed and stained to make it more eye-appealing.</w:t>
            </w:r>
          </w:p>
          <w:p w14:paraId="14E86E0C" w14:textId="77777777" w:rsidR="005405D4" w:rsidRDefault="005405D4" w:rsidP="00187EC7">
            <w:r>
              <w:t>-There was a motion to approve funding to do the relining.  The motion was seconded and passed.</w:t>
            </w:r>
          </w:p>
          <w:p w14:paraId="33D270AB" w14:textId="77777777" w:rsidR="00A14981" w:rsidRDefault="00A14981" w:rsidP="00187EC7"/>
        </w:tc>
        <w:tc>
          <w:tcPr>
            <w:tcW w:w="2430" w:type="dxa"/>
            <w:vAlign w:val="center"/>
          </w:tcPr>
          <w:p w14:paraId="2B390D57" w14:textId="77777777" w:rsidR="00187EC7" w:rsidRDefault="005E7C5C" w:rsidP="005E7C5C">
            <w:pPr>
              <w:jc w:val="center"/>
            </w:pPr>
            <w:r>
              <w:t>Schedule tank relining</w:t>
            </w:r>
          </w:p>
        </w:tc>
        <w:tc>
          <w:tcPr>
            <w:tcW w:w="1895" w:type="dxa"/>
            <w:vAlign w:val="center"/>
          </w:tcPr>
          <w:p w14:paraId="46C18571" w14:textId="77777777" w:rsidR="005E7C5C" w:rsidRDefault="005E7C5C" w:rsidP="005E7C5C">
            <w:pPr>
              <w:jc w:val="center"/>
            </w:pPr>
            <w:r>
              <w:t xml:space="preserve">John </w:t>
            </w:r>
            <w:proofErr w:type="spellStart"/>
            <w:r>
              <w:t>Gablehouse</w:t>
            </w:r>
            <w:proofErr w:type="spellEnd"/>
          </w:p>
          <w:p w14:paraId="09291ACB" w14:textId="77777777" w:rsidR="00187EC7" w:rsidRDefault="005E7C5C" w:rsidP="005E7C5C">
            <w:pPr>
              <w:jc w:val="center"/>
            </w:pPr>
            <w:r>
              <w:t>8/27/18</w:t>
            </w:r>
          </w:p>
        </w:tc>
      </w:tr>
      <w:tr w:rsidR="006B6277" w14:paraId="73865364" w14:textId="77777777" w:rsidTr="005E7C5C">
        <w:trPr>
          <w:trHeight w:val="1200"/>
        </w:trPr>
        <w:tc>
          <w:tcPr>
            <w:tcW w:w="1795" w:type="dxa"/>
            <w:vAlign w:val="center"/>
          </w:tcPr>
          <w:p w14:paraId="4FA02B94" w14:textId="77777777" w:rsidR="00187EC7" w:rsidRPr="00132674" w:rsidRDefault="00CF30AA" w:rsidP="00187EC7">
            <w:pPr>
              <w:jc w:val="center"/>
              <w:rPr>
                <w:b/>
              </w:rPr>
            </w:pPr>
            <w:r w:rsidRPr="00132674">
              <w:rPr>
                <w:b/>
              </w:rPr>
              <w:t>Culvert Repair</w:t>
            </w:r>
          </w:p>
        </w:tc>
        <w:tc>
          <w:tcPr>
            <w:tcW w:w="8010" w:type="dxa"/>
            <w:gridSpan w:val="2"/>
          </w:tcPr>
          <w:p w14:paraId="4EB49F7C" w14:textId="77777777" w:rsidR="00CF30AA" w:rsidRDefault="005E7C5C" w:rsidP="00187EC7">
            <w:r>
              <w:t xml:space="preserve">-John </w:t>
            </w:r>
            <w:proofErr w:type="spellStart"/>
            <w:r>
              <w:t>Gablehouse</w:t>
            </w:r>
            <w:proofErr w:type="spellEnd"/>
            <w:r>
              <w:t xml:space="preserve"> reviewed land title reports and it appears the culvert/drainage ditch belongs to </w:t>
            </w:r>
            <w:proofErr w:type="gramStart"/>
            <w:r>
              <w:t>Roberge,</w:t>
            </w:r>
            <w:proofErr w:type="gramEnd"/>
            <w:r>
              <w:t xml:space="preserve"> however an attorney needs to review the information before a final determination is made.</w:t>
            </w:r>
          </w:p>
          <w:p w14:paraId="02574645" w14:textId="77777777" w:rsidR="005E7C5C" w:rsidRDefault="005E7C5C" w:rsidP="00187EC7">
            <w:r>
              <w:t xml:space="preserve">-The Dept. of Fish and Game is involved in the culvert although they never met with the LBCA Board to discuss the culvert issues.  Cost for repairs will be around $650,000.  </w:t>
            </w:r>
          </w:p>
          <w:p w14:paraId="692F7FF5" w14:textId="77777777" w:rsidR="00CF30AA" w:rsidRDefault="00CF30AA" w:rsidP="00187EC7">
            <w:r>
              <w:lastRenderedPageBreak/>
              <w:t>-</w:t>
            </w:r>
            <w:r w:rsidR="00E56044">
              <w:t>The county repaired the culvert by inserting a smaller piece of culvert inside the existing damaged one.</w:t>
            </w:r>
          </w:p>
          <w:p w14:paraId="5E4CD15E" w14:textId="77777777" w:rsidR="00E56044" w:rsidRDefault="00E56044" w:rsidP="00187EC7">
            <w:r>
              <w:t xml:space="preserve">-John </w:t>
            </w:r>
            <w:proofErr w:type="spellStart"/>
            <w:r>
              <w:t>Gablehouse</w:t>
            </w:r>
            <w:proofErr w:type="spellEnd"/>
            <w:r>
              <w:t xml:space="preserve"> caught some of the fish and he’ll bring some to the annual meeting as they are something he has not seen before; they are small but </w:t>
            </w:r>
            <w:proofErr w:type="gramStart"/>
            <w:r>
              <w:t>definitely not</w:t>
            </w:r>
            <w:proofErr w:type="gramEnd"/>
            <w:r>
              <w:t xml:space="preserve"> salmon.</w:t>
            </w:r>
          </w:p>
          <w:p w14:paraId="4408DB30" w14:textId="77777777" w:rsidR="00A14981" w:rsidRDefault="00A14981" w:rsidP="00187EC7"/>
        </w:tc>
        <w:tc>
          <w:tcPr>
            <w:tcW w:w="2430" w:type="dxa"/>
            <w:vAlign w:val="center"/>
          </w:tcPr>
          <w:p w14:paraId="22CDAAB0" w14:textId="77777777" w:rsidR="00187EC7" w:rsidRDefault="005E7C5C" w:rsidP="005E7C5C">
            <w:pPr>
              <w:jc w:val="center"/>
            </w:pPr>
            <w:r>
              <w:lastRenderedPageBreak/>
              <w:t>Schedule attorney review of documents</w:t>
            </w:r>
          </w:p>
        </w:tc>
        <w:tc>
          <w:tcPr>
            <w:tcW w:w="1895" w:type="dxa"/>
            <w:vAlign w:val="center"/>
          </w:tcPr>
          <w:p w14:paraId="4719EB24" w14:textId="77777777" w:rsidR="00187EC7" w:rsidRDefault="005E7C5C" w:rsidP="005E7C5C">
            <w:pPr>
              <w:jc w:val="center"/>
            </w:pPr>
            <w:r>
              <w:t xml:space="preserve">John </w:t>
            </w:r>
            <w:proofErr w:type="spellStart"/>
            <w:r>
              <w:t>Gablehouse</w:t>
            </w:r>
            <w:proofErr w:type="spellEnd"/>
          </w:p>
          <w:p w14:paraId="485EAFAD" w14:textId="77777777" w:rsidR="005E7C5C" w:rsidRDefault="005E7C5C" w:rsidP="005E7C5C">
            <w:pPr>
              <w:jc w:val="center"/>
            </w:pPr>
          </w:p>
        </w:tc>
      </w:tr>
      <w:tr w:rsidR="006B6277" w14:paraId="4F2B1DCD" w14:textId="77777777" w:rsidTr="005E7C5C">
        <w:trPr>
          <w:trHeight w:val="1200"/>
        </w:trPr>
        <w:tc>
          <w:tcPr>
            <w:tcW w:w="1795" w:type="dxa"/>
            <w:vAlign w:val="center"/>
          </w:tcPr>
          <w:p w14:paraId="033A117A" w14:textId="77777777" w:rsidR="00187EC7" w:rsidRPr="00132674" w:rsidRDefault="0096025E" w:rsidP="00187EC7">
            <w:pPr>
              <w:jc w:val="center"/>
              <w:rPr>
                <w:b/>
              </w:rPr>
            </w:pPr>
            <w:r w:rsidRPr="00132674">
              <w:rPr>
                <w:b/>
              </w:rPr>
              <w:t>Attorney for LBCA</w:t>
            </w:r>
          </w:p>
        </w:tc>
        <w:tc>
          <w:tcPr>
            <w:tcW w:w="8010" w:type="dxa"/>
            <w:gridSpan w:val="2"/>
          </w:tcPr>
          <w:p w14:paraId="65BD2965" w14:textId="77777777" w:rsidR="008335E7" w:rsidRDefault="005E7C5C" w:rsidP="00187EC7">
            <w:r>
              <w:t xml:space="preserve">-Attorney Paul Taylor, who has been a great asset as an attorney for LBCA, is retiring and </w:t>
            </w:r>
            <w:r w:rsidR="00CF30AA">
              <w:t xml:space="preserve">there are limited attorneys that deal with real estate.  John </w:t>
            </w:r>
            <w:proofErr w:type="spellStart"/>
            <w:r w:rsidR="00CF30AA">
              <w:t>Gablehouse</w:t>
            </w:r>
            <w:proofErr w:type="spellEnd"/>
            <w:r w:rsidR="00CF30AA">
              <w:t xml:space="preserve"> has called 3 real estate attorneys, including 1 local and 2 in Seattle, and they are expensive to secure/retain.</w:t>
            </w:r>
          </w:p>
          <w:p w14:paraId="24E9EAC0" w14:textId="77777777" w:rsidR="00584E56" w:rsidRDefault="00584E56" w:rsidP="00187EC7">
            <w:r>
              <w:t xml:space="preserve">-The Board is looking at what to do if a community member does not abide by LBCA rules as stated in the CC&amp;Rs and amendments to those.  One method is to enforce payment from the community member to the attorney if the attorney </w:t>
            </w:r>
            <w:proofErr w:type="gramStart"/>
            <w:r>
              <w:t>has to</w:t>
            </w:r>
            <w:proofErr w:type="gramEnd"/>
            <w:r>
              <w:t xml:space="preserve"> send a compliance letter to the community member for not abiding with the rules of the LBCA.  The fees for this can be enforced through billing from King Water.</w:t>
            </w:r>
          </w:p>
          <w:p w14:paraId="3CDF972D" w14:textId="77777777" w:rsidR="00A14981" w:rsidRDefault="00A14981" w:rsidP="00187EC7"/>
        </w:tc>
        <w:tc>
          <w:tcPr>
            <w:tcW w:w="2430" w:type="dxa"/>
            <w:vAlign w:val="center"/>
          </w:tcPr>
          <w:p w14:paraId="68B76180" w14:textId="77777777" w:rsidR="00187EC7" w:rsidRDefault="00CF30AA" w:rsidP="005E7C5C">
            <w:pPr>
              <w:jc w:val="center"/>
            </w:pPr>
            <w:r>
              <w:t>Retain a real estate attorney for future needs</w:t>
            </w:r>
          </w:p>
          <w:p w14:paraId="5E2468A1" w14:textId="77777777" w:rsidR="00584E56" w:rsidRDefault="00584E56" w:rsidP="005E7C5C">
            <w:pPr>
              <w:jc w:val="center"/>
            </w:pPr>
          </w:p>
          <w:p w14:paraId="35CECF5E" w14:textId="77777777" w:rsidR="00584E56" w:rsidRDefault="00584E56" w:rsidP="005E7C5C">
            <w:pPr>
              <w:jc w:val="center"/>
            </w:pPr>
            <w:r>
              <w:t>More to come, additional clarification/information at the annual meeting</w:t>
            </w:r>
          </w:p>
        </w:tc>
        <w:tc>
          <w:tcPr>
            <w:tcW w:w="1895" w:type="dxa"/>
            <w:vAlign w:val="center"/>
          </w:tcPr>
          <w:p w14:paraId="59F60BAF" w14:textId="77777777" w:rsidR="00187EC7" w:rsidRDefault="00CF30AA" w:rsidP="005E7C5C">
            <w:pPr>
              <w:jc w:val="center"/>
            </w:pPr>
            <w:r>
              <w:t xml:space="preserve">John </w:t>
            </w:r>
            <w:proofErr w:type="spellStart"/>
            <w:r>
              <w:t>Gablehouse</w:t>
            </w:r>
            <w:proofErr w:type="spellEnd"/>
          </w:p>
        </w:tc>
      </w:tr>
      <w:tr w:rsidR="006B6277" w14:paraId="7269641A" w14:textId="77777777" w:rsidTr="005E7C5C">
        <w:trPr>
          <w:trHeight w:val="1200"/>
        </w:trPr>
        <w:tc>
          <w:tcPr>
            <w:tcW w:w="1795" w:type="dxa"/>
            <w:vAlign w:val="center"/>
          </w:tcPr>
          <w:p w14:paraId="44232A86" w14:textId="77777777" w:rsidR="00187EC7" w:rsidRPr="00132674" w:rsidRDefault="0096025E" w:rsidP="00187EC7">
            <w:pPr>
              <w:jc w:val="center"/>
              <w:rPr>
                <w:b/>
              </w:rPr>
            </w:pPr>
            <w:r w:rsidRPr="00132674">
              <w:rPr>
                <w:b/>
              </w:rPr>
              <w:t>Easements</w:t>
            </w:r>
            <w:r w:rsidR="00E56044" w:rsidRPr="00132674">
              <w:rPr>
                <w:b/>
              </w:rPr>
              <w:t xml:space="preserve"> &amp; Community Areas</w:t>
            </w:r>
          </w:p>
        </w:tc>
        <w:tc>
          <w:tcPr>
            <w:tcW w:w="8010" w:type="dxa"/>
            <w:gridSpan w:val="2"/>
          </w:tcPr>
          <w:p w14:paraId="1423237C" w14:textId="77777777" w:rsidR="00187EC7" w:rsidRDefault="00E56044" w:rsidP="00187EC7">
            <w:r>
              <w:t xml:space="preserve">-Division 2 easement surveying needs to be done to determine property </w:t>
            </w:r>
            <w:proofErr w:type="gramStart"/>
            <w:r>
              <w:t>corners</w:t>
            </w:r>
            <w:proofErr w:type="gramEnd"/>
            <w:r>
              <w:t xml:space="preserve"> so no adverse possession is happening now or later.</w:t>
            </w:r>
          </w:p>
          <w:p w14:paraId="2315067E" w14:textId="77777777" w:rsidR="00E56044" w:rsidRDefault="00E56044" w:rsidP="00187EC7">
            <w:r>
              <w:t>-The estimate for surveying is $2,400.</w:t>
            </w:r>
          </w:p>
          <w:p w14:paraId="78A6DD52" w14:textId="77777777" w:rsidR="00E56044" w:rsidRDefault="00E56044" w:rsidP="00187EC7">
            <w:r>
              <w:t xml:space="preserve">-There is a </w:t>
            </w:r>
            <w:proofErr w:type="gramStart"/>
            <w:r>
              <w:t>15 foot</w:t>
            </w:r>
            <w:proofErr w:type="gramEnd"/>
            <w:r>
              <w:t xml:space="preserve"> easement for backflush and water lines.  This area should be available for community use, but property lines need to be determined first.</w:t>
            </w:r>
          </w:p>
          <w:p w14:paraId="348592EB" w14:textId="77777777" w:rsidR="00E56044" w:rsidRDefault="00E56044" w:rsidP="00187EC7">
            <w:r>
              <w:t xml:space="preserve">-There is an old culvert that provides access to the easement area for mowing, etc., however it </w:t>
            </w:r>
            <w:proofErr w:type="gramStart"/>
            <w:r>
              <w:t>is in need of</w:t>
            </w:r>
            <w:proofErr w:type="gramEnd"/>
            <w:r>
              <w:t xml:space="preserve"> replacement.</w:t>
            </w:r>
          </w:p>
          <w:p w14:paraId="03620C3A" w14:textId="77777777" w:rsidR="00E56044" w:rsidRDefault="00E56044" w:rsidP="00187EC7">
            <w:r>
              <w:t xml:space="preserve">-The </w:t>
            </w:r>
            <w:proofErr w:type="spellStart"/>
            <w:r>
              <w:t>Madrona</w:t>
            </w:r>
            <w:proofErr w:type="spellEnd"/>
            <w:r>
              <w:t xml:space="preserve"> tree on the community property is being cared for and watered.</w:t>
            </w:r>
          </w:p>
          <w:p w14:paraId="637BD227" w14:textId="77777777" w:rsidR="00E56044" w:rsidRDefault="00E56044" w:rsidP="00187EC7">
            <w:r>
              <w:t xml:space="preserve">-John </w:t>
            </w:r>
            <w:proofErr w:type="spellStart"/>
            <w:r>
              <w:t>Gablehouse</w:t>
            </w:r>
            <w:proofErr w:type="spellEnd"/>
            <w:r>
              <w:t xml:space="preserve"> and others have spent lots of time spraying poison hemlock to eradicate it, which will help improve septic fields.  </w:t>
            </w:r>
          </w:p>
          <w:p w14:paraId="203A0E24" w14:textId="77777777" w:rsidR="00E56044" w:rsidRDefault="00E56044" w:rsidP="00187EC7">
            <w:r>
              <w:t>-Children/families have been using the community area.  The hopes are to put in a nice walking path.</w:t>
            </w:r>
          </w:p>
          <w:p w14:paraId="6E3D4B19" w14:textId="77777777" w:rsidR="00E56044" w:rsidRDefault="00E56044" w:rsidP="00187EC7">
            <w:r>
              <w:t>-There was a motion to approve the Division 2 surveying to establish reasonable property lines and septic field drainage areas.  The motion was seconded and passed.</w:t>
            </w:r>
          </w:p>
          <w:p w14:paraId="4076FDFC" w14:textId="77777777" w:rsidR="00A14981" w:rsidRDefault="00A14981" w:rsidP="00187EC7"/>
        </w:tc>
        <w:tc>
          <w:tcPr>
            <w:tcW w:w="2430" w:type="dxa"/>
            <w:vAlign w:val="center"/>
          </w:tcPr>
          <w:p w14:paraId="2FFA88C9" w14:textId="77777777" w:rsidR="00187EC7" w:rsidRDefault="00A14981" w:rsidP="005E7C5C">
            <w:pPr>
              <w:jc w:val="center"/>
            </w:pPr>
            <w:r>
              <w:t>Secure survey company (Cascade?) to survey Division 2 property lines/corners</w:t>
            </w:r>
          </w:p>
        </w:tc>
        <w:tc>
          <w:tcPr>
            <w:tcW w:w="1895" w:type="dxa"/>
            <w:vAlign w:val="center"/>
          </w:tcPr>
          <w:p w14:paraId="395E5180" w14:textId="77777777" w:rsidR="00187EC7" w:rsidRDefault="00187EC7" w:rsidP="005E7C5C">
            <w:pPr>
              <w:jc w:val="center"/>
            </w:pPr>
          </w:p>
        </w:tc>
      </w:tr>
      <w:tr w:rsidR="0096025E" w14:paraId="3D048A38" w14:textId="77777777" w:rsidTr="005E7C5C">
        <w:trPr>
          <w:trHeight w:val="1200"/>
        </w:trPr>
        <w:tc>
          <w:tcPr>
            <w:tcW w:w="1795" w:type="dxa"/>
            <w:vAlign w:val="center"/>
          </w:tcPr>
          <w:p w14:paraId="50323A06" w14:textId="77777777" w:rsidR="0096025E" w:rsidRPr="00132674" w:rsidRDefault="0096025E" w:rsidP="00187EC7">
            <w:pPr>
              <w:jc w:val="center"/>
              <w:rPr>
                <w:b/>
              </w:rPr>
            </w:pPr>
            <w:r w:rsidRPr="00132674">
              <w:rPr>
                <w:b/>
              </w:rPr>
              <w:t>Encroachments</w:t>
            </w:r>
          </w:p>
        </w:tc>
        <w:tc>
          <w:tcPr>
            <w:tcW w:w="8010" w:type="dxa"/>
            <w:gridSpan w:val="2"/>
          </w:tcPr>
          <w:p w14:paraId="31E8C655" w14:textId="77777777" w:rsidR="00A14981" w:rsidRDefault="00A14981" w:rsidP="00187EC7">
            <w:r>
              <w:t xml:space="preserve">-A new Encroachment Policy has been written and reviewed by the Board.  </w:t>
            </w:r>
          </w:p>
          <w:p w14:paraId="4A0D6FAA" w14:textId="77777777" w:rsidR="00A14981" w:rsidRDefault="00A14981" w:rsidP="00187EC7">
            <w:r>
              <w:t>-An attorney will review the policy and address encroachment issues with homeowners instead of community members/Board members addressing them.</w:t>
            </w:r>
          </w:p>
        </w:tc>
        <w:tc>
          <w:tcPr>
            <w:tcW w:w="2430" w:type="dxa"/>
            <w:vAlign w:val="center"/>
          </w:tcPr>
          <w:p w14:paraId="00819CDC" w14:textId="77777777" w:rsidR="0096025E" w:rsidRDefault="0096025E" w:rsidP="005E7C5C">
            <w:pPr>
              <w:jc w:val="center"/>
            </w:pPr>
          </w:p>
        </w:tc>
        <w:tc>
          <w:tcPr>
            <w:tcW w:w="1895" w:type="dxa"/>
            <w:vAlign w:val="center"/>
          </w:tcPr>
          <w:p w14:paraId="076B5E12" w14:textId="77777777" w:rsidR="0096025E" w:rsidRDefault="0096025E" w:rsidP="005E7C5C">
            <w:pPr>
              <w:jc w:val="center"/>
            </w:pPr>
          </w:p>
        </w:tc>
      </w:tr>
      <w:tr w:rsidR="0096025E" w14:paraId="0FAD17D2" w14:textId="77777777" w:rsidTr="005E7C5C">
        <w:trPr>
          <w:trHeight w:val="1200"/>
        </w:trPr>
        <w:tc>
          <w:tcPr>
            <w:tcW w:w="1795" w:type="dxa"/>
            <w:vAlign w:val="center"/>
          </w:tcPr>
          <w:p w14:paraId="723755BA" w14:textId="77777777" w:rsidR="0096025E" w:rsidRPr="00132674" w:rsidRDefault="0096025E" w:rsidP="00187EC7">
            <w:pPr>
              <w:jc w:val="center"/>
              <w:rPr>
                <w:b/>
              </w:rPr>
            </w:pPr>
            <w:r w:rsidRPr="00132674">
              <w:rPr>
                <w:b/>
              </w:rPr>
              <w:lastRenderedPageBreak/>
              <w:t>Election Process</w:t>
            </w:r>
          </w:p>
        </w:tc>
        <w:tc>
          <w:tcPr>
            <w:tcW w:w="8010" w:type="dxa"/>
            <w:gridSpan w:val="2"/>
          </w:tcPr>
          <w:p w14:paraId="4FE0BEC0" w14:textId="77777777" w:rsidR="0096025E" w:rsidRDefault="00A14981" w:rsidP="00187EC7">
            <w:r>
              <w:t>-The Election Committee suggested an amendment to the election.  The amendment would be that if the same number of Board candidates is the same as the number of Board openings, a vote would not be held, but rather those candidates would secure a spot on the Board.  This process will save on funds sending out ballots.</w:t>
            </w:r>
          </w:p>
          <w:p w14:paraId="7C02A117" w14:textId="77777777" w:rsidR="00132674" w:rsidRDefault="00132674" w:rsidP="00187EC7">
            <w:r>
              <w:t>-There was a motion to amend the election process.  It was seconded and passed.</w:t>
            </w:r>
          </w:p>
          <w:p w14:paraId="0BEAEB4A" w14:textId="77777777" w:rsidR="00A14981" w:rsidRDefault="00A14981" w:rsidP="00187EC7">
            <w:r>
              <w:t>-The Election Committee can possibly write the amended policy.</w:t>
            </w:r>
          </w:p>
        </w:tc>
        <w:tc>
          <w:tcPr>
            <w:tcW w:w="2430" w:type="dxa"/>
            <w:vAlign w:val="center"/>
          </w:tcPr>
          <w:p w14:paraId="4E513A24" w14:textId="77777777" w:rsidR="0096025E" w:rsidRDefault="00A14981" w:rsidP="005E7C5C">
            <w:pPr>
              <w:jc w:val="center"/>
            </w:pPr>
            <w:r>
              <w:t>Contact Election Committee members to amend election process</w:t>
            </w:r>
          </w:p>
        </w:tc>
        <w:tc>
          <w:tcPr>
            <w:tcW w:w="1895" w:type="dxa"/>
            <w:vAlign w:val="center"/>
          </w:tcPr>
          <w:p w14:paraId="1D306321" w14:textId="77777777" w:rsidR="0096025E" w:rsidRDefault="00A14981" w:rsidP="005E7C5C">
            <w:pPr>
              <w:jc w:val="center"/>
            </w:pPr>
            <w:r>
              <w:t>Shelly Greybeck</w:t>
            </w:r>
          </w:p>
          <w:p w14:paraId="6457999D" w14:textId="77777777" w:rsidR="00A14981" w:rsidRDefault="00A14981" w:rsidP="005E7C5C">
            <w:pPr>
              <w:jc w:val="center"/>
            </w:pPr>
            <w:r>
              <w:t>9/10/18</w:t>
            </w:r>
          </w:p>
        </w:tc>
      </w:tr>
      <w:tr w:rsidR="0096025E" w14:paraId="01558E88" w14:textId="77777777" w:rsidTr="005E7C5C">
        <w:trPr>
          <w:trHeight w:val="1200"/>
        </w:trPr>
        <w:tc>
          <w:tcPr>
            <w:tcW w:w="1795" w:type="dxa"/>
            <w:vAlign w:val="center"/>
          </w:tcPr>
          <w:p w14:paraId="7E778975" w14:textId="77777777" w:rsidR="0096025E" w:rsidRPr="00132674" w:rsidRDefault="0096025E" w:rsidP="00187EC7">
            <w:pPr>
              <w:jc w:val="center"/>
              <w:rPr>
                <w:b/>
              </w:rPr>
            </w:pPr>
            <w:r w:rsidRPr="00132674">
              <w:rPr>
                <w:b/>
              </w:rPr>
              <w:t>Volunteers for Community Work</w:t>
            </w:r>
          </w:p>
        </w:tc>
        <w:tc>
          <w:tcPr>
            <w:tcW w:w="8010" w:type="dxa"/>
            <w:gridSpan w:val="2"/>
          </w:tcPr>
          <w:p w14:paraId="4AE15A38" w14:textId="77777777" w:rsidR="0096025E" w:rsidRDefault="00A14981" w:rsidP="00187EC7">
            <w:r>
              <w:t>-Volunteers are needed to do work on the pumphouse and surrounding area</w:t>
            </w:r>
            <w:r w:rsidR="00132674">
              <w:t>.</w:t>
            </w:r>
          </w:p>
          <w:p w14:paraId="424EF4FA" w14:textId="77777777" w:rsidR="00132674" w:rsidRDefault="00132674" w:rsidP="00187EC7">
            <w:r>
              <w:t>-Some community members have expressed they would rather have LBCA pay for work to be done than use community volunteers due to time constraints of community members.</w:t>
            </w:r>
          </w:p>
          <w:p w14:paraId="6A190478" w14:textId="77777777" w:rsidR="00132674" w:rsidRDefault="00132674" w:rsidP="00187EC7">
            <w:r>
              <w:t>-A letter will go out to community members to see if any interest in volunteering.</w:t>
            </w:r>
          </w:p>
          <w:p w14:paraId="5CCD4DC7" w14:textId="77777777" w:rsidR="00132674" w:rsidRDefault="00132674" w:rsidP="00187EC7">
            <w:r>
              <w:t xml:space="preserve">UPDATE: Edward Greybeck offered to do some of the work on the pumphouse area (fence </w:t>
            </w:r>
            <w:proofErr w:type="spellStart"/>
            <w:r>
              <w:t>powerwashing</w:t>
            </w:r>
            <w:proofErr w:type="spellEnd"/>
            <w:r>
              <w:t xml:space="preserve"> and staining).</w:t>
            </w:r>
          </w:p>
        </w:tc>
        <w:tc>
          <w:tcPr>
            <w:tcW w:w="2430" w:type="dxa"/>
            <w:vAlign w:val="center"/>
          </w:tcPr>
          <w:p w14:paraId="4B2DB17F" w14:textId="77777777" w:rsidR="0096025E" w:rsidRDefault="00132674" w:rsidP="005E7C5C">
            <w:pPr>
              <w:jc w:val="center"/>
            </w:pPr>
            <w:r>
              <w:t>Send letter out to community members regarding volunteer work on the pumphouse and surrounding area</w:t>
            </w:r>
          </w:p>
        </w:tc>
        <w:tc>
          <w:tcPr>
            <w:tcW w:w="1895" w:type="dxa"/>
            <w:vAlign w:val="center"/>
          </w:tcPr>
          <w:p w14:paraId="32FF25B0" w14:textId="77777777" w:rsidR="0096025E" w:rsidRDefault="00132674" w:rsidP="005E7C5C">
            <w:pPr>
              <w:jc w:val="center"/>
            </w:pPr>
            <w:r>
              <w:t>Board members</w:t>
            </w:r>
          </w:p>
        </w:tc>
      </w:tr>
      <w:tr w:rsidR="0096025E" w14:paraId="6C625A78" w14:textId="77777777" w:rsidTr="005E7C5C">
        <w:trPr>
          <w:trHeight w:val="1200"/>
        </w:trPr>
        <w:tc>
          <w:tcPr>
            <w:tcW w:w="1795" w:type="dxa"/>
            <w:vAlign w:val="center"/>
          </w:tcPr>
          <w:p w14:paraId="4A49B6B8" w14:textId="77777777" w:rsidR="0096025E" w:rsidRPr="00132674" w:rsidRDefault="0096025E" w:rsidP="00187EC7">
            <w:pPr>
              <w:jc w:val="center"/>
              <w:rPr>
                <w:b/>
              </w:rPr>
            </w:pPr>
            <w:r w:rsidRPr="00132674">
              <w:rPr>
                <w:b/>
              </w:rPr>
              <w:t>Community Signs</w:t>
            </w:r>
          </w:p>
        </w:tc>
        <w:tc>
          <w:tcPr>
            <w:tcW w:w="8010" w:type="dxa"/>
            <w:gridSpan w:val="2"/>
          </w:tcPr>
          <w:p w14:paraId="08F39D58" w14:textId="77777777" w:rsidR="0096025E" w:rsidRDefault="00132674" w:rsidP="00187EC7">
            <w:r>
              <w:t xml:space="preserve">-Community signs (example shown at the meeting) are starting to be installed in community areas to show where community property </w:t>
            </w:r>
            <w:proofErr w:type="gramStart"/>
            <w:r>
              <w:t>begins</w:t>
            </w:r>
            <w:proofErr w:type="gramEnd"/>
            <w:r>
              <w:t xml:space="preserve"> and private property ends.</w:t>
            </w:r>
          </w:p>
          <w:p w14:paraId="04E7F883" w14:textId="77777777" w:rsidR="00132674" w:rsidRDefault="00132674" w:rsidP="00187EC7">
            <w:r>
              <w:t>-More signs need to be ordered.</w:t>
            </w:r>
          </w:p>
        </w:tc>
        <w:tc>
          <w:tcPr>
            <w:tcW w:w="2430" w:type="dxa"/>
            <w:vAlign w:val="center"/>
          </w:tcPr>
          <w:p w14:paraId="52356E43" w14:textId="77777777" w:rsidR="0096025E" w:rsidRDefault="00132674" w:rsidP="005E7C5C">
            <w:pPr>
              <w:jc w:val="center"/>
            </w:pPr>
            <w:r>
              <w:t>Order and coordinate install of community property signs</w:t>
            </w:r>
          </w:p>
        </w:tc>
        <w:tc>
          <w:tcPr>
            <w:tcW w:w="1895" w:type="dxa"/>
            <w:vAlign w:val="center"/>
          </w:tcPr>
          <w:p w14:paraId="66D3F4C7" w14:textId="77777777" w:rsidR="0096025E" w:rsidRDefault="00132674" w:rsidP="005E7C5C">
            <w:pPr>
              <w:jc w:val="center"/>
            </w:pPr>
            <w:r>
              <w:t xml:space="preserve">John </w:t>
            </w:r>
            <w:proofErr w:type="spellStart"/>
            <w:r>
              <w:t>Gablehouse</w:t>
            </w:r>
            <w:proofErr w:type="spellEnd"/>
          </w:p>
        </w:tc>
      </w:tr>
      <w:tr w:rsidR="0096025E" w14:paraId="2AD3D645" w14:textId="77777777" w:rsidTr="005E7C5C">
        <w:trPr>
          <w:trHeight w:val="1200"/>
        </w:trPr>
        <w:tc>
          <w:tcPr>
            <w:tcW w:w="1795" w:type="dxa"/>
            <w:vAlign w:val="center"/>
          </w:tcPr>
          <w:p w14:paraId="1435A82E" w14:textId="77777777" w:rsidR="0096025E" w:rsidRPr="00132674" w:rsidRDefault="0096025E" w:rsidP="00187EC7">
            <w:pPr>
              <w:jc w:val="center"/>
              <w:rPr>
                <w:b/>
              </w:rPr>
            </w:pPr>
            <w:r w:rsidRPr="00132674">
              <w:rPr>
                <w:b/>
              </w:rPr>
              <w:t>Pumphouse Generator Maintenance</w:t>
            </w:r>
          </w:p>
        </w:tc>
        <w:tc>
          <w:tcPr>
            <w:tcW w:w="8010" w:type="dxa"/>
            <w:gridSpan w:val="2"/>
          </w:tcPr>
          <w:p w14:paraId="6981A67A" w14:textId="77777777" w:rsidR="0096025E" w:rsidRDefault="00CF30AA" w:rsidP="00187EC7">
            <w:r>
              <w:t>-Roberge’s contract says they will pay for ½ of the pump; recent conversation with Roberge implies that they will no longer contribute to pay for it as expressed by Roberge.  The LBCA attorney needs to review the contract and decipher what it says to ensure it is being followed.</w:t>
            </w:r>
          </w:p>
          <w:p w14:paraId="2DDC983F" w14:textId="2371CFEB" w:rsidR="00584E56" w:rsidRDefault="00584E56" w:rsidP="00187EC7">
            <w:r>
              <w:t>-A local company will be coming out to service the pumphouse generator.  They will also be installing a pressure tank</w:t>
            </w:r>
            <w:r w:rsidR="00090A54">
              <w:t>.</w:t>
            </w:r>
            <w:bookmarkStart w:id="0" w:name="_GoBack"/>
            <w:bookmarkEnd w:id="0"/>
          </w:p>
        </w:tc>
        <w:tc>
          <w:tcPr>
            <w:tcW w:w="2430" w:type="dxa"/>
            <w:vAlign w:val="center"/>
          </w:tcPr>
          <w:p w14:paraId="02C98162" w14:textId="77777777" w:rsidR="0096025E" w:rsidRDefault="00CF30AA" w:rsidP="005E7C5C">
            <w:pPr>
              <w:jc w:val="center"/>
            </w:pPr>
            <w:r>
              <w:t>Attorney review; more answers at the LBCA annual meeting</w:t>
            </w:r>
          </w:p>
          <w:p w14:paraId="07752D93" w14:textId="77777777" w:rsidR="00584E56" w:rsidRDefault="00584E56" w:rsidP="005E7C5C">
            <w:pPr>
              <w:jc w:val="center"/>
            </w:pPr>
          </w:p>
          <w:p w14:paraId="356210E2" w14:textId="77777777" w:rsidR="00584E56" w:rsidRDefault="00584E56" w:rsidP="005E7C5C">
            <w:pPr>
              <w:jc w:val="center"/>
            </w:pPr>
            <w:r>
              <w:t>Generator maintenance</w:t>
            </w:r>
          </w:p>
        </w:tc>
        <w:tc>
          <w:tcPr>
            <w:tcW w:w="1895" w:type="dxa"/>
            <w:vAlign w:val="center"/>
          </w:tcPr>
          <w:p w14:paraId="0E2E8C95" w14:textId="77777777" w:rsidR="0096025E" w:rsidRDefault="0096025E" w:rsidP="005E7C5C">
            <w:pPr>
              <w:jc w:val="center"/>
            </w:pPr>
          </w:p>
        </w:tc>
      </w:tr>
      <w:tr w:rsidR="0096025E" w14:paraId="328B96E4" w14:textId="77777777" w:rsidTr="005E7C5C">
        <w:trPr>
          <w:trHeight w:val="1200"/>
        </w:trPr>
        <w:tc>
          <w:tcPr>
            <w:tcW w:w="1795" w:type="dxa"/>
            <w:vAlign w:val="center"/>
          </w:tcPr>
          <w:p w14:paraId="1BCFDA01" w14:textId="77777777" w:rsidR="0096025E" w:rsidRPr="00132674" w:rsidRDefault="0096025E" w:rsidP="00187EC7">
            <w:pPr>
              <w:jc w:val="center"/>
              <w:rPr>
                <w:b/>
              </w:rPr>
            </w:pPr>
            <w:r w:rsidRPr="00132674">
              <w:rPr>
                <w:b/>
              </w:rPr>
              <w:t>King Water and Water Systems Information</w:t>
            </w:r>
          </w:p>
        </w:tc>
        <w:tc>
          <w:tcPr>
            <w:tcW w:w="8010" w:type="dxa"/>
            <w:gridSpan w:val="2"/>
          </w:tcPr>
          <w:p w14:paraId="0FEB100A" w14:textId="77777777" w:rsidR="0096025E" w:rsidRDefault="00132674" w:rsidP="00187EC7">
            <w:r>
              <w:t xml:space="preserve">-If a community member calls King Water for water issues/system damage and damage is </w:t>
            </w:r>
            <w:r w:rsidR="00584E56">
              <w:t xml:space="preserve">anywhere </w:t>
            </w:r>
            <w:r>
              <w:t>from the water meter to the community member’s house, the community member will pay for the service call and repairs.</w:t>
            </w:r>
          </w:p>
          <w:p w14:paraId="47D30189" w14:textId="77777777" w:rsidR="00132674" w:rsidRDefault="00132674" w:rsidP="00187EC7">
            <w:r>
              <w:t xml:space="preserve">-If the damage is </w:t>
            </w:r>
            <w:r w:rsidR="00584E56">
              <w:t>in the system before the water meter that connects to a house, then LBCA pays for the service call and repairs.</w:t>
            </w:r>
          </w:p>
        </w:tc>
        <w:tc>
          <w:tcPr>
            <w:tcW w:w="2430" w:type="dxa"/>
            <w:vAlign w:val="center"/>
          </w:tcPr>
          <w:p w14:paraId="04EEBD90" w14:textId="77777777" w:rsidR="0096025E" w:rsidRDefault="0096025E" w:rsidP="005E7C5C">
            <w:pPr>
              <w:jc w:val="center"/>
            </w:pPr>
          </w:p>
        </w:tc>
        <w:tc>
          <w:tcPr>
            <w:tcW w:w="1895" w:type="dxa"/>
            <w:vAlign w:val="center"/>
          </w:tcPr>
          <w:p w14:paraId="55EAFA27" w14:textId="77777777" w:rsidR="0096025E" w:rsidRDefault="0096025E" w:rsidP="005E7C5C">
            <w:pPr>
              <w:jc w:val="center"/>
            </w:pPr>
          </w:p>
        </w:tc>
      </w:tr>
      <w:tr w:rsidR="0096025E" w14:paraId="4C2E933C" w14:textId="77777777" w:rsidTr="005E7C5C">
        <w:trPr>
          <w:trHeight w:val="1200"/>
        </w:trPr>
        <w:tc>
          <w:tcPr>
            <w:tcW w:w="1795" w:type="dxa"/>
            <w:vAlign w:val="center"/>
          </w:tcPr>
          <w:p w14:paraId="302871CF" w14:textId="77777777" w:rsidR="0096025E" w:rsidRPr="00132674" w:rsidRDefault="0096025E" w:rsidP="00187EC7">
            <w:pPr>
              <w:jc w:val="center"/>
              <w:rPr>
                <w:b/>
              </w:rPr>
            </w:pPr>
            <w:r w:rsidRPr="00132674">
              <w:rPr>
                <w:b/>
              </w:rPr>
              <w:t xml:space="preserve">Block Removal </w:t>
            </w:r>
            <w:r w:rsidR="006B6277">
              <w:rPr>
                <w:b/>
              </w:rPr>
              <w:t xml:space="preserve">(previously </w:t>
            </w:r>
            <w:r w:rsidRPr="00132674">
              <w:rPr>
                <w:b/>
              </w:rPr>
              <w:t>Boren’s</w:t>
            </w:r>
            <w:r w:rsidR="006B6277">
              <w:rPr>
                <w:b/>
              </w:rPr>
              <w:t xml:space="preserve"> property)</w:t>
            </w:r>
          </w:p>
        </w:tc>
        <w:tc>
          <w:tcPr>
            <w:tcW w:w="8010" w:type="dxa"/>
            <w:gridSpan w:val="2"/>
          </w:tcPr>
          <w:p w14:paraId="1AA2E8E5" w14:textId="77777777" w:rsidR="006B6277" w:rsidRDefault="006B6277" w:rsidP="00187EC7">
            <w:r>
              <w:t xml:space="preserve">-A tentative date was set for the block </w:t>
            </w:r>
            <w:proofErr w:type="gramStart"/>
            <w:r>
              <w:t>removal,</w:t>
            </w:r>
            <w:proofErr w:type="gramEnd"/>
            <w:r>
              <w:t xml:space="preserve"> however new homeowners did not receive enough notice to schedule the removal.  </w:t>
            </w:r>
          </w:p>
          <w:p w14:paraId="76CD52BC" w14:textId="77777777" w:rsidR="006B6277" w:rsidRDefault="006B6277" w:rsidP="00187EC7">
            <w:r>
              <w:t>-Alternate plans were discussed briefly as new homeowners were present at the meeting.</w:t>
            </w:r>
          </w:p>
        </w:tc>
        <w:tc>
          <w:tcPr>
            <w:tcW w:w="2430" w:type="dxa"/>
            <w:vAlign w:val="center"/>
          </w:tcPr>
          <w:p w14:paraId="3DEBE351" w14:textId="77777777" w:rsidR="0096025E" w:rsidRDefault="006B6277" w:rsidP="005E7C5C">
            <w:pPr>
              <w:jc w:val="center"/>
            </w:pPr>
            <w:r>
              <w:t>Work with new homeowners for a viable solution to remove the blocks</w:t>
            </w:r>
          </w:p>
        </w:tc>
        <w:tc>
          <w:tcPr>
            <w:tcW w:w="1895" w:type="dxa"/>
            <w:vAlign w:val="center"/>
          </w:tcPr>
          <w:p w14:paraId="1D7C7F5B" w14:textId="77777777" w:rsidR="0096025E" w:rsidRDefault="006B6277" w:rsidP="005E7C5C">
            <w:pPr>
              <w:jc w:val="center"/>
            </w:pPr>
            <w:r>
              <w:t>Board members</w:t>
            </w:r>
          </w:p>
        </w:tc>
      </w:tr>
      <w:tr w:rsidR="0096025E" w14:paraId="420F918F" w14:textId="77777777" w:rsidTr="005E7C5C">
        <w:trPr>
          <w:trHeight w:val="1200"/>
        </w:trPr>
        <w:tc>
          <w:tcPr>
            <w:tcW w:w="1795" w:type="dxa"/>
            <w:vAlign w:val="center"/>
          </w:tcPr>
          <w:p w14:paraId="31D34215" w14:textId="77777777" w:rsidR="0096025E" w:rsidRPr="00132674" w:rsidRDefault="0096025E" w:rsidP="0096025E">
            <w:pPr>
              <w:jc w:val="center"/>
              <w:rPr>
                <w:b/>
              </w:rPr>
            </w:pPr>
            <w:r w:rsidRPr="00132674">
              <w:rPr>
                <w:b/>
              </w:rPr>
              <w:lastRenderedPageBreak/>
              <w:t>Other Business</w:t>
            </w:r>
          </w:p>
        </w:tc>
        <w:tc>
          <w:tcPr>
            <w:tcW w:w="8010" w:type="dxa"/>
            <w:gridSpan w:val="2"/>
          </w:tcPr>
          <w:p w14:paraId="109AFEF1" w14:textId="77777777" w:rsidR="00132674" w:rsidRPr="00132674" w:rsidRDefault="00132674" w:rsidP="00187EC7">
            <w:pPr>
              <w:rPr>
                <w:b/>
              </w:rPr>
            </w:pPr>
            <w:r w:rsidRPr="00132674">
              <w:rPr>
                <w:b/>
              </w:rPr>
              <w:t>Website Updating</w:t>
            </w:r>
          </w:p>
          <w:p w14:paraId="253318D4" w14:textId="77777777" w:rsidR="0096025E" w:rsidRDefault="00132674" w:rsidP="00187EC7">
            <w:r>
              <w:t xml:space="preserve">Website updating will be happening.  </w:t>
            </w:r>
          </w:p>
          <w:p w14:paraId="344C361D" w14:textId="77777777" w:rsidR="00132674" w:rsidRDefault="00132674" w:rsidP="00187EC7">
            <w:r>
              <w:t>Shelly will upload documents when she receives them.</w:t>
            </w:r>
          </w:p>
          <w:p w14:paraId="6AC4B9BE" w14:textId="77777777" w:rsidR="00584E56" w:rsidRDefault="00584E56" w:rsidP="00187EC7">
            <w:pPr>
              <w:rPr>
                <w:b/>
              </w:rPr>
            </w:pPr>
            <w:r>
              <w:rPr>
                <w:b/>
              </w:rPr>
              <w:t>Board Positions</w:t>
            </w:r>
          </w:p>
          <w:p w14:paraId="1816AB9B" w14:textId="77777777" w:rsidR="00584E56" w:rsidRDefault="00584E56" w:rsidP="00187EC7">
            <w:r>
              <w:t>Eric Moran resigned from his position as Secretary due to limited time availability.  A letter will go out to community members to see if anyone is interested in volunteering for the position.</w:t>
            </w:r>
          </w:p>
          <w:p w14:paraId="38C21D45" w14:textId="77777777" w:rsidR="006B6277" w:rsidRDefault="006B6277" w:rsidP="00187EC7">
            <w:pPr>
              <w:rPr>
                <w:b/>
              </w:rPr>
            </w:pPr>
            <w:r>
              <w:rPr>
                <w:b/>
              </w:rPr>
              <w:t>Walking Path Through Driftwood</w:t>
            </w:r>
          </w:p>
          <w:p w14:paraId="09E9B03E" w14:textId="77777777" w:rsidR="006B6277" w:rsidRDefault="006B6277" w:rsidP="00187EC7">
            <w:r>
              <w:t>Concerns were discussed about not having a good walking path through driftwood that makes it safe for community members and visitors to access community areas and not access people’s yards.</w:t>
            </w:r>
          </w:p>
          <w:p w14:paraId="651AFBA2" w14:textId="77777777" w:rsidR="006B6277" w:rsidRDefault="006B6277" w:rsidP="00187EC7">
            <w:pPr>
              <w:rPr>
                <w:b/>
              </w:rPr>
            </w:pPr>
            <w:r>
              <w:rPr>
                <w:b/>
              </w:rPr>
              <w:t>Fireworks</w:t>
            </w:r>
          </w:p>
          <w:p w14:paraId="57347022" w14:textId="77777777" w:rsidR="006B6277" w:rsidRPr="006B6277" w:rsidRDefault="006B6277" w:rsidP="00187EC7">
            <w:r>
              <w:t xml:space="preserve">There was a brief discussion about fireworks in the area and concerns about them starting fires on others’ property.  Community members did do a nice job cleaning up the day after so very little firework debris was left behind.  A suggestion was made to send out a newsletter in future years around beginning of June reminding community </w:t>
            </w:r>
            <w:r w:rsidRPr="006B6277">
              <w:t>members about the use and dangers of fireworks in the community.</w:t>
            </w:r>
          </w:p>
          <w:p w14:paraId="11BEB2FA" w14:textId="77777777" w:rsidR="006B6277" w:rsidRDefault="006B6277" w:rsidP="00187EC7">
            <w:pPr>
              <w:rPr>
                <w:b/>
              </w:rPr>
            </w:pPr>
            <w:r w:rsidRPr="006B6277">
              <w:rPr>
                <w:b/>
              </w:rPr>
              <w:t>Community Fire Hydrant</w:t>
            </w:r>
          </w:p>
          <w:p w14:paraId="5BE4E681" w14:textId="77777777" w:rsidR="006B6277" w:rsidRPr="006B6277" w:rsidRDefault="006B6277" w:rsidP="00187EC7">
            <w:r>
              <w:t xml:space="preserve">The community fire hydrant is </w:t>
            </w:r>
            <w:r w:rsidR="00F00D58">
              <w:t>in the</w:t>
            </w:r>
            <w:r>
              <w:t xml:space="preserve"> contract to be used for Camano Marin</w:t>
            </w:r>
            <w:r w:rsidR="00F00D58">
              <w:t>e</w:t>
            </w:r>
            <w:r>
              <w:t xml:space="preserve"> in case of fire.  </w:t>
            </w:r>
          </w:p>
        </w:tc>
        <w:tc>
          <w:tcPr>
            <w:tcW w:w="2430" w:type="dxa"/>
            <w:vAlign w:val="center"/>
          </w:tcPr>
          <w:p w14:paraId="776BB9DA" w14:textId="77777777" w:rsidR="0096025E" w:rsidRDefault="00132674" w:rsidP="005E7C5C">
            <w:pPr>
              <w:jc w:val="center"/>
            </w:pPr>
            <w:r>
              <w:t>Send community documents to Shelly for website upload</w:t>
            </w:r>
          </w:p>
          <w:p w14:paraId="7AC5DBF9" w14:textId="77777777" w:rsidR="00584E56" w:rsidRDefault="00584E56" w:rsidP="005E7C5C">
            <w:pPr>
              <w:jc w:val="center"/>
            </w:pPr>
          </w:p>
          <w:p w14:paraId="1394E25C" w14:textId="77777777" w:rsidR="00584E56" w:rsidRDefault="00584E56" w:rsidP="005E7C5C">
            <w:pPr>
              <w:jc w:val="center"/>
            </w:pPr>
            <w:r>
              <w:t>Letter regarding Board position opening out to community members</w:t>
            </w:r>
          </w:p>
          <w:p w14:paraId="51BCA37C" w14:textId="77777777" w:rsidR="006B6277" w:rsidRDefault="006B6277" w:rsidP="005E7C5C">
            <w:pPr>
              <w:jc w:val="center"/>
            </w:pPr>
          </w:p>
          <w:p w14:paraId="4CD8B180" w14:textId="77777777" w:rsidR="006B6277" w:rsidRDefault="006B6277" w:rsidP="005E7C5C">
            <w:pPr>
              <w:jc w:val="center"/>
            </w:pPr>
          </w:p>
          <w:p w14:paraId="301E5318" w14:textId="77777777" w:rsidR="006B6277" w:rsidRDefault="006B6277" w:rsidP="005E7C5C">
            <w:pPr>
              <w:jc w:val="center"/>
            </w:pPr>
          </w:p>
          <w:p w14:paraId="16668029" w14:textId="77777777" w:rsidR="006B6277" w:rsidRDefault="006B6277" w:rsidP="005E7C5C">
            <w:pPr>
              <w:jc w:val="center"/>
            </w:pPr>
          </w:p>
          <w:p w14:paraId="754F6076" w14:textId="77777777" w:rsidR="00F00D58" w:rsidRDefault="00F00D58" w:rsidP="005E7C5C">
            <w:pPr>
              <w:jc w:val="center"/>
            </w:pPr>
          </w:p>
          <w:p w14:paraId="01347838" w14:textId="77777777" w:rsidR="00F00D58" w:rsidRDefault="00F00D58" w:rsidP="005E7C5C">
            <w:pPr>
              <w:jc w:val="center"/>
            </w:pPr>
          </w:p>
          <w:p w14:paraId="54F4BECE" w14:textId="77777777" w:rsidR="00F00D58" w:rsidRDefault="00F00D58" w:rsidP="005E7C5C">
            <w:pPr>
              <w:jc w:val="center"/>
            </w:pPr>
          </w:p>
          <w:p w14:paraId="4C48C319" w14:textId="77777777" w:rsidR="00F00D58" w:rsidRDefault="00F00D58" w:rsidP="005E7C5C">
            <w:pPr>
              <w:jc w:val="center"/>
            </w:pPr>
          </w:p>
          <w:p w14:paraId="1E71685B" w14:textId="77777777" w:rsidR="00F00D58" w:rsidRDefault="00F00D58" w:rsidP="005E7C5C">
            <w:pPr>
              <w:jc w:val="center"/>
            </w:pPr>
          </w:p>
          <w:p w14:paraId="7FBD2F77" w14:textId="77777777" w:rsidR="00F00D58" w:rsidRDefault="00F00D58" w:rsidP="005E7C5C">
            <w:pPr>
              <w:jc w:val="center"/>
            </w:pPr>
          </w:p>
          <w:p w14:paraId="17D2E237" w14:textId="77777777" w:rsidR="00F00D58" w:rsidRDefault="00F00D58" w:rsidP="005E7C5C">
            <w:pPr>
              <w:jc w:val="center"/>
            </w:pPr>
            <w:r>
              <w:t>Check with Camano Marine to make sure they know it’s in the contract</w:t>
            </w:r>
          </w:p>
        </w:tc>
        <w:tc>
          <w:tcPr>
            <w:tcW w:w="1895" w:type="dxa"/>
            <w:vAlign w:val="center"/>
          </w:tcPr>
          <w:p w14:paraId="103D26BC" w14:textId="77777777" w:rsidR="0096025E" w:rsidRDefault="00132674" w:rsidP="005E7C5C">
            <w:pPr>
              <w:jc w:val="center"/>
            </w:pPr>
            <w:r>
              <w:t xml:space="preserve">John </w:t>
            </w:r>
            <w:proofErr w:type="spellStart"/>
            <w:r>
              <w:t>Gablehouse</w:t>
            </w:r>
            <w:proofErr w:type="spellEnd"/>
          </w:p>
          <w:p w14:paraId="1503AA1B" w14:textId="77777777" w:rsidR="006B6277" w:rsidRDefault="006B6277" w:rsidP="005E7C5C">
            <w:pPr>
              <w:jc w:val="center"/>
            </w:pPr>
            <w:r>
              <w:t>a</w:t>
            </w:r>
            <w:r w:rsidR="00132674">
              <w:t>s received</w:t>
            </w:r>
          </w:p>
          <w:p w14:paraId="48A17CF0" w14:textId="77777777" w:rsidR="00132674" w:rsidRDefault="00132674" w:rsidP="006B6277"/>
          <w:p w14:paraId="7642E6B0" w14:textId="77777777" w:rsidR="006B6277" w:rsidRDefault="006B6277" w:rsidP="006B6277"/>
          <w:p w14:paraId="7F98F687" w14:textId="77777777" w:rsidR="006B6277" w:rsidRDefault="006B6277" w:rsidP="006B6277"/>
          <w:p w14:paraId="2A369E58" w14:textId="77777777" w:rsidR="006B6277" w:rsidRDefault="006B6277" w:rsidP="006B6277"/>
          <w:p w14:paraId="0C654ED8" w14:textId="77777777" w:rsidR="006B6277" w:rsidRDefault="006B6277" w:rsidP="006B6277"/>
          <w:p w14:paraId="258E62C7" w14:textId="77777777" w:rsidR="006B6277" w:rsidRDefault="006B6277" w:rsidP="006B6277"/>
          <w:p w14:paraId="62702982" w14:textId="77777777" w:rsidR="006B6277" w:rsidRDefault="006B6277" w:rsidP="006B6277"/>
          <w:p w14:paraId="03F5496E" w14:textId="77777777" w:rsidR="006B6277" w:rsidRDefault="006B6277" w:rsidP="006B6277"/>
          <w:p w14:paraId="740EB555" w14:textId="77777777" w:rsidR="00F00D58" w:rsidRDefault="00F00D58" w:rsidP="006B6277"/>
          <w:p w14:paraId="734F7CCE" w14:textId="77777777" w:rsidR="00F00D58" w:rsidRDefault="00F00D58" w:rsidP="006B6277"/>
          <w:p w14:paraId="4B73DFA6" w14:textId="77777777" w:rsidR="00F00D58" w:rsidRDefault="00F00D58" w:rsidP="006B6277"/>
          <w:p w14:paraId="3757C40A" w14:textId="77777777" w:rsidR="00F00D58" w:rsidRDefault="00F00D58" w:rsidP="006B6277"/>
          <w:p w14:paraId="3D087A37" w14:textId="77777777" w:rsidR="00F00D58" w:rsidRDefault="00F00D58" w:rsidP="006B6277"/>
          <w:p w14:paraId="09456DDF" w14:textId="77777777" w:rsidR="00F00D58" w:rsidRDefault="00F00D58" w:rsidP="006B6277"/>
          <w:p w14:paraId="4794A7FA" w14:textId="77777777" w:rsidR="00F00D58" w:rsidRDefault="00F00D58" w:rsidP="006B6277"/>
          <w:p w14:paraId="2CFD02DB" w14:textId="77777777" w:rsidR="00F00D58" w:rsidRDefault="00F00D58" w:rsidP="006B6277"/>
          <w:p w14:paraId="016347A8" w14:textId="77777777" w:rsidR="00F00D58" w:rsidRDefault="00F00D58" w:rsidP="006B6277">
            <w:r>
              <w:t xml:space="preserve">Mike </w:t>
            </w:r>
            <w:proofErr w:type="spellStart"/>
            <w:r>
              <w:t>Yonker</w:t>
            </w:r>
            <w:proofErr w:type="spellEnd"/>
          </w:p>
          <w:p w14:paraId="58C09F11" w14:textId="77777777" w:rsidR="00F00D58" w:rsidRDefault="00F00D58" w:rsidP="006B6277">
            <w:r>
              <w:t>By 9/30/18</w:t>
            </w:r>
          </w:p>
          <w:p w14:paraId="70A3415D" w14:textId="77777777" w:rsidR="00F00D58" w:rsidRPr="006B6277" w:rsidRDefault="00F00D58" w:rsidP="006B6277"/>
        </w:tc>
      </w:tr>
    </w:tbl>
    <w:p w14:paraId="6A4FEFB1" w14:textId="77777777" w:rsidR="003D2CFC" w:rsidRDefault="003D2CFC"/>
    <w:sectPr w:rsidR="003D2CFC" w:rsidSect="00187EC7">
      <w:headerReference w:type="default" r:id="rId9"/>
      <w:pgSz w:w="15840" w:h="12240" w:orient="landscape"/>
      <w:pgMar w:top="1440" w:right="1440" w:bottom="81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4F3DE8" w14:textId="77777777" w:rsidR="00F168B8" w:rsidRDefault="00F168B8" w:rsidP="007020AB">
      <w:pPr>
        <w:spacing w:after="0" w:line="240" w:lineRule="auto"/>
      </w:pPr>
      <w:r>
        <w:separator/>
      </w:r>
    </w:p>
  </w:endnote>
  <w:endnote w:type="continuationSeparator" w:id="0">
    <w:p w14:paraId="0E3D0B82" w14:textId="77777777" w:rsidR="00F168B8" w:rsidRDefault="00F168B8" w:rsidP="007020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AB38C9" w14:textId="77777777" w:rsidR="00F168B8" w:rsidRDefault="00F168B8" w:rsidP="007020AB">
      <w:pPr>
        <w:spacing w:after="0" w:line="240" w:lineRule="auto"/>
      </w:pPr>
      <w:r>
        <w:separator/>
      </w:r>
    </w:p>
  </w:footnote>
  <w:footnote w:type="continuationSeparator" w:id="0">
    <w:p w14:paraId="0A80CF32" w14:textId="77777777" w:rsidR="00F168B8" w:rsidRDefault="00F168B8" w:rsidP="007020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95C4BF" w14:textId="77777777" w:rsidR="007020AB" w:rsidRPr="007020AB" w:rsidRDefault="0096025E" w:rsidP="007020AB">
    <w:pPr>
      <w:pStyle w:val="Header"/>
      <w:jc w:val="center"/>
      <w:rPr>
        <w:sz w:val="36"/>
      </w:rPr>
    </w:pPr>
    <w:r>
      <w:rPr>
        <w:sz w:val="36"/>
      </w:rPr>
      <w:t xml:space="preserve">LBCA </w:t>
    </w:r>
    <w:r w:rsidR="007020AB" w:rsidRPr="007020AB">
      <w:rPr>
        <w:sz w:val="36"/>
      </w:rPr>
      <w:t xml:space="preserve">Meeting Minutes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25E"/>
    <w:rsid w:val="00090A54"/>
    <w:rsid w:val="00132674"/>
    <w:rsid w:val="0015363E"/>
    <w:rsid w:val="00187EC7"/>
    <w:rsid w:val="00320840"/>
    <w:rsid w:val="003D2CFC"/>
    <w:rsid w:val="005405D4"/>
    <w:rsid w:val="0054139E"/>
    <w:rsid w:val="00584E56"/>
    <w:rsid w:val="005E7C5C"/>
    <w:rsid w:val="006B6277"/>
    <w:rsid w:val="006D193F"/>
    <w:rsid w:val="007020AB"/>
    <w:rsid w:val="00722579"/>
    <w:rsid w:val="008335E7"/>
    <w:rsid w:val="008414E1"/>
    <w:rsid w:val="008839CD"/>
    <w:rsid w:val="0096025E"/>
    <w:rsid w:val="00A14981"/>
    <w:rsid w:val="00CF30AA"/>
    <w:rsid w:val="00E56044"/>
    <w:rsid w:val="00F00D58"/>
    <w:rsid w:val="00F168B8"/>
    <w:rsid w:val="00F540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A41DD"/>
  <w15:chartTrackingRefBased/>
  <w15:docId w15:val="{96CC535A-A41C-49F9-B60A-CE59CD099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87E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020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20AB"/>
  </w:style>
  <w:style w:type="paragraph" w:styleId="Footer">
    <w:name w:val="footer"/>
    <w:basedOn w:val="Normal"/>
    <w:link w:val="FooterChar"/>
    <w:uiPriority w:val="99"/>
    <w:unhideWhenUsed/>
    <w:rsid w:val="007020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20AB"/>
  </w:style>
  <w:style w:type="paragraph" w:styleId="BalloonText">
    <w:name w:val="Balloon Text"/>
    <w:basedOn w:val="Normal"/>
    <w:link w:val="BalloonTextChar"/>
    <w:uiPriority w:val="99"/>
    <w:semiHidden/>
    <w:unhideWhenUsed/>
    <w:rsid w:val="008335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35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elly%20G\AppData\Local\Packages\Microsoft.MicrosoftEdge_8wekyb3d8bbwe\TempState\Downloads\Center%20Meeting%20Minutes-2-6-18%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olicies_x0020_and_x0020_Procedures xmlns="73dd7ba0-30bb-44ef-bb06-1ce70373ac65" xsi:nil="true"/>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948DF16B5D1A243B874CCD1A63606F7" ma:contentTypeVersion="8" ma:contentTypeDescription="Create a new document." ma:contentTypeScope="" ma:versionID="ae4cd8a81b9f83e9d6a3a1fe9cc5b9b8">
  <xsd:schema xmlns:xsd="http://www.w3.org/2001/XMLSchema" xmlns:xs="http://www.w3.org/2001/XMLSchema" xmlns:p="http://schemas.microsoft.com/office/2006/metadata/properties" xmlns:ns1="http://schemas.microsoft.com/sharepoint/v3" xmlns:ns2="8e2e4f31-16e2-4e21-84b3-54a441ef3edc" xmlns:ns3="73dd7ba0-30bb-44ef-bb06-1ce70373ac65" targetNamespace="http://schemas.microsoft.com/office/2006/metadata/properties" ma:root="true" ma:fieldsID="d09a6d3d44ea0874359a60e40a468cad" ns1:_="" ns2:_="" ns3:_="">
    <xsd:import namespace="http://schemas.microsoft.com/sharepoint/v3"/>
    <xsd:import namespace="8e2e4f31-16e2-4e21-84b3-54a441ef3edc"/>
    <xsd:import namespace="73dd7ba0-30bb-44ef-bb06-1ce70373ac65"/>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element ref="ns3:Policies_x0020_and_x0020_Procedures" minOccurs="0"/>
                <xsd:element ref="ns2:LastSharedByUser" minOccurs="0"/>
                <xsd:element ref="ns2:LastSharedByTime"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e2e4f31-16e2-4e21-84b3-54a441ef3edc"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LastSharedByUser" ma:index="13" nillable="true" ma:displayName="Last Shared By User" ma:description="" ma:internalName="LastSharedByUser" ma:readOnly="true">
      <xsd:simpleType>
        <xsd:restriction base="dms:Note">
          <xsd:maxLength value="255"/>
        </xsd:restriction>
      </xsd:simpleType>
    </xsd:element>
    <xsd:element name="LastSharedByTime" ma:index="1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3dd7ba0-30bb-44ef-bb06-1ce70373ac65" elementFormDefault="qualified">
    <xsd:import namespace="http://schemas.microsoft.com/office/2006/documentManagement/types"/>
    <xsd:import namespace="http://schemas.microsoft.com/office/infopath/2007/PartnerControls"/>
    <xsd:element name="Policies_x0020_and_x0020_Procedures" ma:index="12" nillable="true" ma:displayName="Policies and Procedures" ma:internalName="Policies_x0020_and_x0020_Procedures">
      <xsd:simpleType>
        <xsd:restriction base="dms:Text">
          <xsd:maxLength value="255"/>
        </xsd:restriction>
      </xsd:simpleType>
    </xsd:element>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90EF43-6E23-4326-9A89-736973BA1A73}">
  <ds:schemaRefs>
    <ds:schemaRef ds:uri="http://schemas.microsoft.com/sharepoint/v3/contenttype/forms"/>
  </ds:schemaRefs>
</ds:datastoreItem>
</file>

<file path=customXml/itemProps2.xml><?xml version="1.0" encoding="utf-8"?>
<ds:datastoreItem xmlns:ds="http://schemas.openxmlformats.org/officeDocument/2006/customXml" ds:itemID="{E45EAE79-5B14-47A1-9E76-343E603C17B9}">
  <ds:schemaRefs>
    <ds:schemaRef ds:uri="http://schemas.microsoft.com/office/2006/metadata/properties"/>
    <ds:schemaRef ds:uri="http://schemas.microsoft.com/office/infopath/2007/PartnerControls"/>
    <ds:schemaRef ds:uri="73dd7ba0-30bb-44ef-bb06-1ce70373ac65"/>
    <ds:schemaRef ds:uri="http://schemas.microsoft.com/sharepoint/v3"/>
  </ds:schemaRefs>
</ds:datastoreItem>
</file>

<file path=customXml/itemProps3.xml><?xml version="1.0" encoding="utf-8"?>
<ds:datastoreItem xmlns:ds="http://schemas.openxmlformats.org/officeDocument/2006/customXml" ds:itemID="{F462EFCB-0C66-4D27-B49E-00FCB4A0A7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e2e4f31-16e2-4e21-84b3-54a441ef3edc"/>
    <ds:schemaRef ds:uri="73dd7ba0-30bb-44ef-bb06-1ce70373ac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Center Meeting Minutes-2-6-18 (1)</Template>
  <TotalTime>95</TotalTime>
  <Pages>4</Pages>
  <Words>1288</Words>
  <Characters>7346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Skagit Valley College</Company>
  <LinksUpToDate>false</LinksUpToDate>
  <CharactersWithSpaces>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Greybeck</dc:creator>
  <cp:keywords/>
  <dc:description/>
  <cp:lastModifiedBy>Shelly Greybeck</cp:lastModifiedBy>
  <cp:revision>2</cp:revision>
  <cp:lastPrinted>2018-02-07T17:25:00Z</cp:lastPrinted>
  <dcterms:created xsi:type="dcterms:W3CDTF">2018-09-05T01:58:00Z</dcterms:created>
  <dcterms:modified xsi:type="dcterms:W3CDTF">2018-10-04T02:19:00Z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0x0101009948DF16B5D1A243B874CCD1A63606F7</vt:lpwstr>
  </property>
</Properties>
</file>